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133717" w:rsidRDefault="00133717"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Типовая форма договора, утвержденная</w:t>
      </w:r>
    </w:p>
    <w:p w:rsidR="007A7CDF" w:rsidRPr="007A7CDF" w:rsidRDefault="00133717"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roofErr w:type="gramStart"/>
      <w:r>
        <w:rPr>
          <w:rFonts w:ascii="Times New Roman" w:eastAsia="Times New Roman" w:hAnsi="Times New Roman" w:cs="Times New Roman"/>
          <w:b/>
          <w:sz w:val="16"/>
          <w:szCs w:val="16"/>
          <w:lang w:eastAsia="ru-RU"/>
        </w:rPr>
        <w:t>приказом</w:t>
      </w:r>
      <w:proofErr w:type="gramEnd"/>
      <w:r>
        <w:rPr>
          <w:rFonts w:ascii="Times New Roman" w:eastAsia="Times New Roman" w:hAnsi="Times New Roman" w:cs="Times New Roman"/>
          <w:b/>
          <w:sz w:val="16"/>
          <w:szCs w:val="16"/>
          <w:lang w:eastAsia="ru-RU"/>
        </w:rPr>
        <w:t xml:space="preserve"> №99 от 14.05.2015г.</w:t>
      </w:r>
      <w:r w:rsidR="007A7CDF" w:rsidRPr="007A7CDF">
        <w:rPr>
          <w:rFonts w:ascii="Times New Roman" w:eastAsia="Times New Roman" w:hAnsi="Times New Roman" w:cs="Times New Roman"/>
          <w:b/>
          <w:sz w:val="16"/>
          <w:szCs w:val="16"/>
          <w:lang w:eastAsia="ru-RU"/>
        </w:rPr>
        <w:t xml:space="preserve"> ООО «Славнефть-Красноярскнефтегаз»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 xml:space="preserve">При </w:t>
      </w:r>
      <w:proofErr w:type="gramStart"/>
      <w:r w:rsidRPr="007A7CDF">
        <w:rPr>
          <w:rFonts w:ascii="Times New Roman" w:eastAsia="Times New Roman" w:hAnsi="Times New Roman" w:cs="Times New Roman"/>
          <w:lang w:eastAsia="ru-RU"/>
        </w:rPr>
        <w:t xml:space="preserve">не предоставлении </w:t>
      </w:r>
      <w:proofErr w:type="gramEnd"/>
      <w:r w:rsidRPr="007A7CDF">
        <w:rPr>
          <w:rFonts w:ascii="Times New Roman" w:eastAsia="Times New Roman" w:hAnsi="Times New Roman" w:cs="Times New Roman"/>
          <w:lang w:eastAsia="ru-RU"/>
        </w:rPr>
        <w:t>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proofErr w:type="gramStart"/>
            <w:r w:rsidRPr="007A7CDF">
              <w:rPr>
                <w:rFonts w:ascii="Times New Roman" w:eastAsia="Times New Roman" w:hAnsi="Times New Roman" w:cs="Times New Roman"/>
                <w:lang w:eastAsia="ru-RU"/>
              </w:rPr>
              <w:t>к</w:t>
            </w:r>
            <w:proofErr w:type="gramEnd"/>
            <w:r w:rsidRPr="007A7CDF">
              <w:rPr>
                <w:rFonts w:ascii="Times New Roman" w:eastAsia="Times New Roman" w:hAnsi="Times New Roman" w:cs="Times New Roman"/>
                <w:lang w:eastAsia="ru-RU"/>
              </w:rPr>
              <w:t>/с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р</w:t>
            </w:r>
            <w:proofErr w:type="gramEnd"/>
            <w:r w:rsidRPr="007A7CDF">
              <w:rPr>
                <w:rFonts w:ascii="Times New Roman" w:eastAsia="Times New Roman" w:hAnsi="Times New Roman" w:cs="Times New Roman"/>
                <w:lang w:eastAsia="ru-RU"/>
              </w:rPr>
              <w:t>/с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к</w:t>
            </w:r>
            <w:proofErr w:type="gramEnd"/>
            <w:r w:rsidRPr="007A7CDF">
              <w:rPr>
                <w:rFonts w:ascii="Times New Roman" w:eastAsia="Times New Roman" w:hAnsi="Times New Roman" w:cs="Times New Roman"/>
                <w:lang w:eastAsia="ru-RU"/>
              </w:rPr>
              <w:t>/счет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4727B" w:rsidRPr="00133717" w:rsidRDefault="00C4727B" w:rsidP="00C4727B">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Типовая форма, утвержденная</w:t>
      </w:r>
    </w:p>
    <w:p w:rsidR="00C4727B" w:rsidRPr="007A7CDF" w:rsidRDefault="00C4727B" w:rsidP="00C4727B">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roofErr w:type="gramStart"/>
      <w:r>
        <w:rPr>
          <w:rFonts w:ascii="Times New Roman" w:eastAsia="Times New Roman" w:hAnsi="Times New Roman" w:cs="Times New Roman"/>
          <w:b/>
          <w:sz w:val="16"/>
          <w:szCs w:val="16"/>
          <w:lang w:eastAsia="ru-RU"/>
        </w:rPr>
        <w:t>приказом</w:t>
      </w:r>
      <w:proofErr w:type="gramEnd"/>
      <w:r>
        <w:rPr>
          <w:rFonts w:ascii="Times New Roman" w:eastAsia="Times New Roman" w:hAnsi="Times New Roman" w:cs="Times New Roman"/>
          <w:b/>
          <w:sz w:val="16"/>
          <w:szCs w:val="16"/>
          <w:lang w:eastAsia="ru-RU"/>
        </w:rPr>
        <w:t xml:space="preserve">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roofErr w:type="gramStart"/>
      <w:r w:rsidRPr="00C92741">
        <w:rPr>
          <w:rFonts w:ascii="Times New Roman" w:eastAsia="Times New Roman" w:hAnsi="Times New Roman" w:cs="Times New Roman"/>
          <w:b/>
          <w:sz w:val="24"/>
          <w:szCs w:val="24"/>
          <w:lang w:eastAsia="ru-RU"/>
        </w:rPr>
        <w:t>от</w:t>
      </w:r>
      <w:proofErr w:type="gramEnd"/>
      <w:r w:rsidRPr="00C92741">
        <w:rPr>
          <w:rFonts w:ascii="Times New Roman" w:eastAsia="Times New Roman" w:hAnsi="Times New Roman" w:cs="Times New Roman"/>
          <w:b/>
          <w:sz w:val="24"/>
          <w:szCs w:val="24"/>
          <w:lang w:eastAsia="ru-RU"/>
        </w:rPr>
        <w:t xml:space="preserve">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roofErr w:type="gramStart"/>
      <w:r w:rsidRPr="00C92741">
        <w:rPr>
          <w:rFonts w:ascii="Times New Roman" w:eastAsia="Times New Roman" w:hAnsi="Times New Roman" w:cs="Times New Roman"/>
          <w:b/>
          <w:sz w:val="24"/>
          <w:szCs w:val="24"/>
          <w:lang w:eastAsia="ru-RU"/>
        </w:rPr>
        <w:t>по</w:t>
      </w:r>
      <w:proofErr w:type="gramEnd"/>
      <w:r w:rsidRPr="00C92741">
        <w:rPr>
          <w:rFonts w:ascii="Times New Roman" w:eastAsia="Times New Roman" w:hAnsi="Times New Roman" w:cs="Times New Roman"/>
          <w:b/>
          <w:sz w:val="24"/>
          <w:szCs w:val="24"/>
          <w:lang w:eastAsia="ru-RU"/>
        </w:rPr>
        <w:t xml:space="preserve">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roofErr w:type="gramStart"/>
      <w:r w:rsidRPr="00C92741">
        <w:rPr>
          <w:rFonts w:ascii="Times New Roman" w:eastAsia="Times New Roman" w:hAnsi="Times New Roman" w:cs="Times New Roman"/>
          <w:b/>
          <w:sz w:val="24"/>
          <w:szCs w:val="24"/>
          <w:lang w:eastAsia="ru-RU"/>
        </w:rPr>
        <w:t>к</w:t>
      </w:r>
      <w:proofErr w:type="gramEnd"/>
      <w:r w:rsidRPr="00C92741">
        <w:rPr>
          <w:rFonts w:ascii="Times New Roman" w:eastAsia="Times New Roman" w:hAnsi="Times New Roman" w:cs="Times New Roman"/>
          <w:b/>
          <w:sz w:val="24"/>
          <w:szCs w:val="24"/>
          <w:lang w:eastAsia="ru-RU"/>
        </w:rPr>
        <w:t xml:space="preserve">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w:t>
      </w:r>
      <w:proofErr w:type="gramStart"/>
      <w:r w:rsidRPr="00C92741">
        <w:rPr>
          <w:rFonts w:ascii="Times New Roman" w:eastAsia="Times New Roman" w:hAnsi="Times New Roman" w:cs="Times New Roman"/>
          <w:i/>
          <w:sz w:val="16"/>
          <w:szCs w:val="16"/>
          <w:lang w:eastAsia="ru-RU"/>
        </w:rPr>
        <w:t>наименование</w:t>
      </w:r>
      <w:proofErr w:type="gramEnd"/>
      <w:r w:rsidRPr="00C92741">
        <w:rPr>
          <w:rFonts w:ascii="Times New Roman" w:eastAsia="Times New Roman" w:hAnsi="Times New Roman" w:cs="Times New Roman"/>
          <w:i/>
          <w:sz w:val="16"/>
          <w:szCs w:val="16"/>
          <w:lang w:eastAsia="ru-RU"/>
        </w:rPr>
        <w:t xml:space="preserve">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w:t>
      </w:r>
      <w:proofErr w:type="gramStart"/>
      <w:r w:rsidRPr="00C92741">
        <w:rPr>
          <w:rFonts w:ascii="Times New Roman" w:eastAsia="Times New Roman" w:hAnsi="Times New Roman" w:cs="Times New Roman"/>
          <w:i/>
          <w:sz w:val="16"/>
          <w:szCs w:val="16"/>
          <w:lang w:eastAsia="ru-RU"/>
        </w:rPr>
        <w:t>при</w:t>
      </w:r>
      <w:proofErr w:type="gramEnd"/>
      <w:r w:rsidRPr="00C92741">
        <w:rPr>
          <w:rFonts w:ascii="Times New Roman" w:eastAsia="Times New Roman" w:hAnsi="Times New Roman" w:cs="Times New Roman"/>
          <w:i/>
          <w:sz w:val="16"/>
          <w:szCs w:val="16"/>
          <w:lang w:eastAsia="ru-RU"/>
        </w:rPr>
        <w:t xml:space="preserve">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roofErr w:type="gramStart"/>
      <w:r w:rsidRPr="00C92741">
        <w:rPr>
          <w:rFonts w:ascii="Times New Roman" w:eastAsia="Times New Roman" w:hAnsi="Times New Roman" w:cs="Times New Roman"/>
          <w:sz w:val="24"/>
          <w:szCs w:val="24"/>
          <w:lang w:eastAsia="ru-RU"/>
        </w:rPr>
        <w:t>его</w:t>
      </w:r>
      <w:proofErr w:type="gramEnd"/>
      <w:r w:rsidRPr="00C92741">
        <w:rPr>
          <w:rFonts w:ascii="Times New Roman" w:eastAsia="Times New Roman" w:hAnsi="Times New Roman" w:cs="Times New Roman"/>
          <w:sz w:val="24"/>
          <w:szCs w:val="24"/>
          <w:lang w:eastAsia="ru-RU"/>
        </w:rPr>
        <w:t xml:space="preserve">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w:t>
      </w:r>
      <w:proofErr w:type="gramStart"/>
      <w:r w:rsidRPr="00C92741">
        <w:rPr>
          <w:rFonts w:ascii="Times New Roman" w:eastAsia="Times New Roman" w:hAnsi="Times New Roman" w:cs="Times New Roman"/>
          <w:i/>
          <w:sz w:val="16"/>
          <w:szCs w:val="16"/>
          <w:lang w:eastAsia="ru-RU"/>
        </w:rPr>
        <w:t>при</w:t>
      </w:r>
      <w:proofErr w:type="gramEnd"/>
      <w:r w:rsidRPr="00C92741">
        <w:rPr>
          <w:rFonts w:ascii="Times New Roman" w:eastAsia="Times New Roman" w:hAnsi="Times New Roman" w:cs="Times New Roman"/>
          <w:i/>
          <w:sz w:val="16"/>
          <w:szCs w:val="16"/>
          <w:lang w:eastAsia="ru-RU"/>
        </w:rPr>
        <w:t xml:space="preserve">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w:t>
      </w:r>
      <w:proofErr w:type="gramStart"/>
      <w:r w:rsidRPr="00C92741">
        <w:rPr>
          <w:rFonts w:ascii="Times New Roman" w:eastAsia="Times New Roman" w:hAnsi="Times New Roman" w:cs="Times New Roman"/>
          <w:b/>
          <w:sz w:val="24"/>
          <w:szCs w:val="24"/>
          <w:lang w:eastAsia="ru-RU"/>
        </w:rPr>
        <w:t>от</w:t>
      </w:r>
      <w:proofErr w:type="gramEnd"/>
      <w:r w:rsidRPr="00C92741">
        <w:rPr>
          <w:rFonts w:ascii="Times New Roman" w:eastAsia="Times New Roman" w:hAnsi="Times New Roman" w:cs="Times New Roman"/>
          <w:b/>
          <w:sz w:val="24"/>
          <w:szCs w:val="24"/>
          <w:lang w:eastAsia="ru-RU"/>
        </w:rPr>
        <w:t xml:space="preserve">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4727B" w:rsidRPr="00133717" w:rsidRDefault="00C92741" w:rsidP="00C4727B">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w:t>
      </w:r>
      <w:r w:rsidR="00C4727B">
        <w:rPr>
          <w:rFonts w:ascii="Times New Roman" w:eastAsia="Times New Roman" w:hAnsi="Times New Roman" w:cs="Times New Roman"/>
          <w:b/>
          <w:sz w:val="16"/>
          <w:szCs w:val="16"/>
          <w:lang w:eastAsia="ru-RU"/>
        </w:rPr>
        <w:t>Типовая форма</w:t>
      </w:r>
      <w:r w:rsidR="00627426">
        <w:rPr>
          <w:rFonts w:ascii="Times New Roman" w:eastAsia="Times New Roman" w:hAnsi="Times New Roman" w:cs="Times New Roman"/>
          <w:b/>
          <w:sz w:val="16"/>
          <w:szCs w:val="16"/>
          <w:lang w:eastAsia="ru-RU"/>
        </w:rPr>
        <w:t xml:space="preserve">, </w:t>
      </w:r>
      <w:r w:rsidR="00C4727B">
        <w:rPr>
          <w:rFonts w:ascii="Times New Roman" w:eastAsia="Times New Roman" w:hAnsi="Times New Roman" w:cs="Times New Roman"/>
          <w:b/>
          <w:sz w:val="16"/>
          <w:szCs w:val="16"/>
          <w:lang w:eastAsia="ru-RU"/>
        </w:rPr>
        <w:t>утвержденная</w:t>
      </w:r>
    </w:p>
    <w:p w:rsidR="00C4727B" w:rsidRPr="007A7CDF" w:rsidRDefault="00C4727B" w:rsidP="00C4727B">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roofErr w:type="gramStart"/>
      <w:r>
        <w:rPr>
          <w:rFonts w:ascii="Times New Roman" w:eastAsia="Times New Roman" w:hAnsi="Times New Roman" w:cs="Times New Roman"/>
          <w:b/>
          <w:sz w:val="16"/>
          <w:szCs w:val="16"/>
          <w:lang w:eastAsia="ru-RU"/>
        </w:rPr>
        <w:t>приказом</w:t>
      </w:r>
      <w:proofErr w:type="gramEnd"/>
      <w:r>
        <w:rPr>
          <w:rFonts w:ascii="Times New Roman" w:eastAsia="Times New Roman" w:hAnsi="Times New Roman" w:cs="Times New Roman"/>
          <w:b/>
          <w:sz w:val="16"/>
          <w:szCs w:val="16"/>
          <w:lang w:eastAsia="ru-RU"/>
        </w:rPr>
        <w:t xml:space="preserve">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4727B">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proofErr w:type="gramStart"/>
      <w:r w:rsidRPr="00C92741">
        <w:rPr>
          <w:rFonts w:ascii="Arial" w:eastAsia="Times New Roman" w:hAnsi="Arial" w:cs="Arial"/>
          <w:b/>
          <w:color w:val="000000"/>
          <w:sz w:val="20"/>
          <w:szCs w:val="20"/>
          <w:lang w:eastAsia="ru-RU"/>
        </w:rPr>
        <w:t>к</w:t>
      </w:r>
      <w:proofErr w:type="gramEnd"/>
      <w:r w:rsidRPr="00C92741">
        <w:rPr>
          <w:rFonts w:ascii="Arial" w:eastAsia="Times New Roman" w:hAnsi="Arial" w:cs="Arial"/>
          <w:b/>
          <w:color w:val="000000"/>
          <w:sz w:val="20"/>
          <w:szCs w:val="20"/>
          <w:lang w:eastAsia="ru-RU"/>
        </w:rPr>
        <w:t xml:space="preserve">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w:t>
            </w:r>
            <w:proofErr w:type="gramStart"/>
            <w:r w:rsidRPr="00C92741">
              <w:rPr>
                <w:rFonts w:ascii="Arial" w:eastAsia="Times New Roman" w:hAnsi="Arial" w:cs="Arial"/>
                <w:b/>
                <w:color w:val="000000"/>
                <w:sz w:val="20"/>
                <w:szCs w:val="20"/>
                <w:lang w:eastAsia="ru-RU"/>
              </w:rPr>
              <w:t>п</w:t>
            </w:r>
            <w:proofErr w:type="gramEnd"/>
            <w:r w:rsidRPr="00C92741">
              <w:rPr>
                <w:rFonts w:ascii="Arial" w:eastAsia="Times New Roman" w:hAnsi="Arial" w:cs="Arial"/>
                <w:b/>
                <w:color w:val="000000"/>
                <w:sz w:val="20"/>
                <w:szCs w:val="20"/>
                <w:lang w:eastAsia="ru-RU"/>
              </w:rPr>
              <w:t>/п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roofErr w:type="gramStart"/>
            <w:r w:rsidRPr="00C92741">
              <w:rPr>
                <w:rFonts w:ascii="Arial" w:eastAsia="Times New Roman" w:hAnsi="Arial" w:cs="Arial"/>
                <w:b/>
                <w:color w:val="000000"/>
                <w:sz w:val="20"/>
                <w:szCs w:val="20"/>
                <w:lang w:eastAsia="ru-RU"/>
              </w:rPr>
              <w:t>иные</w:t>
            </w:r>
            <w:proofErr w:type="gramEnd"/>
            <w:r w:rsidRPr="00C92741">
              <w:rPr>
                <w:rFonts w:ascii="Arial" w:eastAsia="Times New Roman" w:hAnsi="Arial" w:cs="Arial"/>
                <w:b/>
                <w:color w:val="000000"/>
                <w:sz w:val="20"/>
                <w:szCs w:val="20"/>
                <w:lang w:eastAsia="ru-RU"/>
              </w:rPr>
              <w:t xml:space="preserve">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proofErr w:type="gramStart"/>
            <w:r w:rsidRPr="00C92741">
              <w:rPr>
                <w:rFonts w:ascii="Arial" w:eastAsia="Times New Roman" w:hAnsi="Arial" w:cs="Arial"/>
                <w:color w:val="000000"/>
                <w:sz w:val="20"/>
                <w:szCs w:val="20"/>
                <w:lang w:eastAsia="ru-RU"/>
              </w:rPr>
              <w:t>руб</w:t>
            </w:r>
            <w:proofErr w:type="spellEnd"/>
            <w:proofErr w:type="gram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proofErr w:type="gramStart"/>
            <w:r w:rsidRPr="00C92741">
              <w:rPr>
                <w:rFonts w:ascii="Arial" w:eastAsia="Times New Roman" w:hAnsi="Arial" w:cs="Arial"/>
                <w:color w:val="000000"/>
                <w:sz w:val="20"/>
                <w:szCs w:val="20"/>
                <w:lang w:eastAsia="ru-RU"/>
              </w:rPr>
              <w:t>руб</w:t>
            </w:r>
            <w:proofErr w:type="spellEnd"/>
            <w:proofErr w:type="gram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proofErr w:type="gramStart"/>
            <w:r w:rsidRPr="00C92741">
              <w:rPr>
                <w:rFonts w:ascii="Arial" w:eastAsia="Times New Roman" w:hAnsi="Arial" w:cs="Arial"/>
                <w:color w:val="000000"/>
                <w:sz w:val="20"/>
                <w:szCs w:val="20"/>
                <w:lang w:eastAsia="ru-RU"/>
              </w:rPr>
              <w:t>руб</w:t>
            </w:r>
            <w:proofErr w:type="spellEnd"/>
            <w:proofErr w:type="gram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proofErr w:type="gramStart"/>
            <w:r w:rsidRPr="00C92741">
              <w:rPr>
                <w:rFonts w:ascii="Arial" w:eastAsia="Times New Roman" w:hAnsi="Arial" w:cs="Arial"/>
                <w:color w:val="000000"/>
                <w:sz w:val="20"/>
                <w:szCs w:val="20"/>
                <w:lang w:eastAsia="ru-RU"/>
              </w:rPr>
              <w:t>руб</w:t>
            </w:r>
            <w:proofErr w:type="spellEnd"/>
            <w:proofErr w:type="gram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proofErr w:type="gramStart"/>
            <w:r w:rsidRPr="00C92741">
              <w:rPr>
                <w:rFonts w:ascii="Arial" w:eastAsia="Times New Roman" w:hAnsi="Arial" w:cs="Arial"/>
                <w:b/>
                <w:color w:val="000000"/>
                <w:sz w:val="20"/>
                <w:szCs w:val="20"/>
                <w:lang w:eastAsia="ru-RU"/>
              </w:rPr>
              <w:t>поставки</w:t>
            </w:r>
            <w:proofErr w:type="gramEnd"/>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proofErr w:type="gramStart"/>
            <w:r w:rsidRPr="00C92741">
              <w:rPr>
                <w:rFonts w:ascii="Arial" w:eastAsia="Times New Roman" w:hAnsi="Arial" w:cs="Arial"/>
                <w:b/>
                <w:i/>
                <w:color w:val="000000"/>
                <w:sz w:val="20"/>
                <w:szCs w:val="20"/>
                <w:lang w:eastAsia="ru-RU"/>
              </w:rPr>
              <w:t>с</w:t>
            </w:r>
            <w:proofErr w:type="gramEnd"/>
            <w:r w:rsidRPr="00C92741">
              <w:rPr>
                <w:rFonts w:ascii="Arial" w:eastAsia="Times New Roman" w:hAnsi="Arial" w:cs="Arial"/>
                <w:b/>
                <w:i/>
                <w:color w:val="000000"/>
                <w:sz w:val="20"/>
                <w:szCs w:val="20"/>
                <w:lang w:eastAsia="ru-RU"/>
              </w:rPr>
              <w:t xml:space="preserve">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 xml:space="preserve">Поставщик поставляет Товар, не бывший в эксплуатации и выпущенный не </w:t>
      </w:r>
      <w:proofErr w:type="gramStart"/>
      <w:r w:rsidRPr="00C92741">
        <w:rPr>
          <w:rFonts w:ascii="Arial" w:eastAsia="Times New Roman" w:hAnsi="Arial" w:cs="Arial"/>
          <w:color w:val="000000"/>
          <w:sz w:val="20"/>
          <w:szCs w:val="20"/>
          <w:lang w:eastAsia="ru-RU"/>
        </w:rPr>
        <w:t xml:space="preserve">ранее </w:t>
      </w:r>
      <w:r w:rsidR="00B05102">
        <w:rPr>
          <w:rFonts w:ascii="Arial" w:eastAsia="Times New Roman" w:hAnsi="Arial" w:cs="Arial"/>
          <w:color w:val="000000"/>
          <w:sz w:val="20"/>
          <w:szCs w:val="20"/>
          <w:lang w:eastAsia="ru-RU"/>
        </w:rPr>
        <w:t xml:space="preserve"> </w:t>
      </w:r>
      <w:r w:rsidR="00AF1E75">
        <w:rPr>
          <w:rFonts w:ascii="Arial" w:eastAsia="Times New Roman" w:hAnsi="Arial" w:cs="Arial"/>
          <w:color w:val="000000"/>
          <w:sz w:val="20"/>
          <w:szCs w:val="20"/>
          <w:lang w:eastAsia="ru-RU"/>
        </w:rPr>
        <w:t>_</w:t>
      </w:r>
      <w:proofErr w:type="gramEnd"/>
      <w:r w:rsidR="00AF1E75">
        <w:rPr>
          <w:rFonts w:ascii="Arial" w:eastAsia="Times New Roman" w:hAnsi="Arial" w:cs="Arial"/>
          <w:color w:val="000000"/>
          <w:sz w:val="20"/>
          <w:szCs w:val="20"/>
          <w:lang w:eastAsia="ru-RU"/>
        </w:rPr>
        <w:t>_____</w:t>
      </w:r>
      <w:r w:rsidR="00B05102">
        <w:rPr>
          <w:rFonts w:ascii="Arial" w:eastAsia="Times New Roman" w:hAnsi="Arial" w:cs="Arial"/>
          <w:color w:val="000000"/>
          <w:sz w:val="20"/>
          <w:szCs w:val="20"/>
          <w:lang w:eastAsia="ru-RU"/>
        </w:rPr>
        <w:t xml:space="preserve"> </w:t>
      </w:r>
      <w:r w:rsidRPr="00C92741">
        <w:rPr>
          <w:rFonts w:ascii="Arial" w:eastAsia="Times New Roman" w:hAnsi="Arial" w:cs="Arial"/>
          <w:color w:val="000000"/>
          <w:sz w:val="20"/>
          <w:szCs w:val="20"/>
          <w:lang w:eastAsia="ru-RU"/>
        </w:rPr>
        <w:t xml:space="preserve">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F942B0" w:rsidRPr="00C92741" w:rsidRDefault="00F942B0"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w:t>
      </w:r>
      <w:bookmarkStart w:id="0" w:name="_GoBack"/>
      <w:bookmarkEnd w:id="0"/>
      <w:r w:rsidRPr="00F942B0">
        <w:rPr>
          <w:rFonts w:ascii="Arial" w:eastAsia="Times New Roman" w:hAnsi="Arial" w:cs="Arial"/>
          <w:color w:val="000000"/>
          <w:sz w:val="20"/>
          <w:szCs w:val="20"/>
          <w:lang w:eastAsia="ru-RU"/>
        </w:rPr>
        <w:t xml:space="preserve">Министерства труда и социального развития РФ от 20 марта 1998 №16). Тара и упаковка должны содержать одно наименование продукции- одно </w:t>
      </w:r>
      <w:proofErr w:type="spellStart"/>
      <w:r w:rsidRPr="00F942B0">
        <w:rPr>
          <w:rFonts w:ascii="Arial" w:eastAsia="Times New Roman" w:hAnsi="Arial" w:cs="Arial"/>
          <w:color w:val="000000"/>
          <w:sz w:val="20"/>
          <w:szCs w:val="20"/>
          <w:lang w:eastAsia="ru-RU"/>
        </w:rPr>
        <w:t>грузоместо</w:t>
      </w:r>
      <w:proofErr w:type="spellEnd"/>
      <w:r w:rsidRPr="00F942B0">
        <w:rPr>
          <w:rFonts w:ascii="Arial" w:eastAsia="Times New Roman" w:hAnsi="Arial" w:cs="Arial"/>
          <w:color w:val="000000"/>
          <w:sz w:val="20"/>
          <w:szCs w:val="20"/>
          <w:lang w:eastAsia="ru-RU"/>
        </w:rPr>
        <w:t xml:space="preserve">.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w:t>
      </w:r>
      <w:r>
        <w:rPr>
          <w:rFonts w:ascii="Arial" w:eastAsia="Times New Roman" w:hAnsi="Arial" w:cs="Arial"/>
          <w:color w:val="000000"/>
          <w:sz w:val="20"/>
          <w:szCs w:val="20"/>
          <w:lang w:eastAsia="ru-RU"/>
        </w:rPr>
        <w:t>приложение</w:t>
      </w:r>
      <w:r w:rsidRPr="00F942B0">
        <w:rPr>
          <w:rFonts w:ascii="Arial" w:eastAsia="Times New Roman" w:hAnsi="Arial" w:cs="Arial"/>
          <w:color w:val="000000"/>
          <w:sz w:val="20"/>
          <w:szCs w:val="20"/>
          <w:lang w:eastAsia="ru-RU"/>
        </w:rPr>
        <w:t>), надпись «груз собственность ООО «</w:t>
      </w:r>
      <w:proofErr w:type="spellStart"/>
      <w:r w:rsidRPr="00F942B0">
        <w:rPr>
          <w:rFonts w:ascii="Arial" w:eastAsia="Times New Roman" w:hAnsi="Arial" w:cs="Arial"/>
          <w:color w:val="000000"/>
          <w:sz w:val="20"/>
          <w:szCs w:val="20"/>
          <w:lang w:eastAsia="ru-RU"/>
        </w:rPr>
        <w:t>Славнефть-Красноярскнфетегаз</w:t>
      </w:r>
      <w:proofErr w:type="spellEnd"/>
      <w:r w:rsidRPr="00F942B0">
        <w:rPr>
          <w:rFonts w:ascii="Arial" w:eastAsia="Times New Roman" w:hAnsi="Arial" w:cs="Arial"/>
          <w:color w:val="000000"/>
          <w:sz w:val="20"/>
          <w:szCs w:val="20"/>
          <w:lang w:eastAsia="ru-RU"/>
        </w:rPr>
        <w:t>». Запрещается погрузка товара навалом, без упаковки и маркировки.</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BC505A">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05762"/>
    <w:rsid w:val="00133717"/>
    <w:rsid w:val="00214890"/>
    <w:rsid w:val="00452538"/>
    <w:rsid w:val="004776D4"/>
    <w:rsid w:val="004C0F44"/>
    <w:rsid w:val="00530B27"/>
    <w:rsid w:val="005B114E"/>
    <w:rsid w:val="00627426"/>
    <w:rsid w:val="00682B8F"/>
    <w:rsid w:val="007A7CDF"/>
    <w:rsid w:val="007C5219"/>
    <w:rsid w:val="00817104"/>
    <w:rsid w:val="00824770"/>
    <w:rsid w:val="008C2362"/>
    <w:rsid w:val="00AF1E75"/>
    <w:rsid w:val="00B05102"/>
    <w:rsid w:val="00BC505A"/>
    <w:rsid w:val="00C4727B"/>
    <w:rsid w:val="00C526C4"/>
    <w:rsid w:val="00C92741"/>
    <w:rsid w:val="00E41F4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13</Pages>
  <Words>6901</Words>
  <Characters>39341</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22</cp:revision>
  <cp:lastPrinted>2015-11-25T07:03:00Z</cp:lastPrinted>
  <dcterms:created xsi:type="dcterms:W3CDTF">2015-09-24T10:29:00Z</dcterms:created>
  <dcterms:modified xsi:type="dcterms:W3CDTF">2015-11-25T07:12:00Z</dcterms:modified>
</cp:coreProperties>
</file>